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45" w:rsidRPr="00DE4E45" w:rsidRDefault="00DE4E45" w:rsidP="00DE4E45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b/>
          <w:color w:val="26282A"/>
          <w:lang w:val="ka-GE"/>
        </w:rPr>
      </w:pPr>
      <w:bookmarkStart w:id="0" w:name="_GoBack"/>
      <w:bookmarkEnd w:id="0"/>
      <w:r w:rsidRPr="00DE4E45">
        <w:rPr>
          <w:rFonts w:ascii="Sylfaen" w:eastAsia="Times New Roman" w:hAnsi="Sylfaen" w:cs="Times New Roman"/>
          <w:b/>
          <w:color w:val="26282A"/>
          <w:lang w:val="ka-GE"/>
        </w:rPr>
        <w:t>დანართი 2. დამტკიცდეს</w:t>
      </w:r>
      <w:r w:rsidRPr="00DE4E45">
        <w:rPr>
          <w:rFonts w:ascii="Sylfaen" w:eastAsia="Times New Roman" w:hAnsi="Sylfaen" w:cs="Times New Roman"/>
          <w:b/>
          <w:color w:val="26282A"/>
        </w:rPr>
        <w:t xml:space="preserve"> </w:t>
      </w:r>
      <w:r w:rsidRPr="00DE4E45">
        <w:rPr>
          <w:rFonts w:ascii="Sylfaen" w:eastAsia="Times New Roman" w:hAnsi="Sylfaen" w:cs="Times New Roman"/>
          <w:b/>
          <w:color w:val="26282A"/>
          <w:lang w:val="ka-GE"/>
        </w:rPr>
        <w:t>მუნიციპალიტეტის საბიუჯეტო კალენდარი</w:t>
      </w:r>
    </w:p>
    <w:p w:rsidR="00DE4E45" w:rsidRPr="00DE4E45" w:rsidRDefault="00DE4E45" w:rsidP="00DE4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ka-GE"/>
        </w:rPr>
      </w:pPr>
    </w:p>
    <w:p w:rsidR="00DE4E45" w:rsidRPr="00DE4E45" w:rsidRDefault="00DE4E45" w:rsidP="00DE4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3079"/>
        <w:gridCol w:w="6098"/>
      </w:tblGrid>
      <w:tr w:rsidR="00DE4E45" w:rsidRPr="00DE4E45" w:rsidTr="003412E1">
        <w:trPr>
          <w:trHeight w:val="645"/>
        </w:trPr>
        <w:tc>
          <w:tcPr>
            <w:tcW w:w="1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E45">
              <w:rPr>
                <w:rFonts w:ascii="Sylfaen" w:eastAsia="Times New Roman" w:hAnsi="Sylfaen" w:cs="Sylfaen"/>
                <w:color w:val="000000"/>
              </w:rPr>
              <w:t>თარიღი</w:t>
            </w:r>
            <w:r w:rsidRPr="00DE4E45">
              <w:rPr>
                <w:rFonts w:ascii="Calibri" w:eastAsia="Times New Roman" w:hAnsi="Calibri" w:cs="Calibri"/>
                <w:color w:val="00000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</w:rPr>
              <w:t>ვადა</w:t>
            </w:r>
          </w:p>
        </w:tc>
        <w:tc>
          <w:tcPr>
            <w:tcW w:w="31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აქტივობა</w:t>
            </w:r>
          </w:p>
        </w:tc>
      </w:tr>
      <w:tr w:rsidR="00DE4E45" w:rsidRPr="00DE4E45" w:rsidTr="003412E1">
        <w:trPr>
          <w:trHeight w:val="1249"/>
        </w:trPr>
        <w:tc>
          <w:tcPr>
            <w:tcW w:w="18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E4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დასრულებიდან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არაუგვიანეს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095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3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გამოსცემს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ბრძანება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რომელშიც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შედგენისათვის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წარსადგენი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ნუსხა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იქმნება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იწყება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მუშაობა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შემუშავებაზე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მიხედვითაც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შეიქმნა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განისაზღვრა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შედგენისათვის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წარსადგენი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ნუსხა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ქვეყნდება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</w:p>
        </w:tc>
        <w:tc>
          <w:tcPr>
            <w:tcW w:w="1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</w:p>
        </w:tc>
        <w:tc>
          <w:tcPr>
            <w:tcW w:w="31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</w:t>
            </w:r>
            <w:r w:rsidR="00324475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ხელმძღვანებთან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- 30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</w:p>
        </w:tc>
      </w:tr>
      <w:tr w:rsidR="00DE4E45" w:rsidRPr="00DE4E45" w:rsidTr="003412E1">
        <w:trPr>
          <w:trHeight w:val="100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აპრილი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</w:p>
        </w:tc>
      </w:tr>
      <w:tr w:rsidR="00DE4E45" w:rsidRPr="00DE4E45" w:rsidTr="003412E1">
        <w:trPr>
          <w:trHeight w:val="120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ივნისი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ივნისი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იკრიბება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დასადგენად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უკვე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დასახარისხებლად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რაც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განხორციელდეს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მრავალწლიანი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სიტუაციის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ანალიზისა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მოქალაქეთა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კვლევის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საფუძველზე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არჩევით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DE4E45" w:rsidRPr="00DE4E45" w:rsidTr="003412E1">
        <w:trPr>
          <w:trHeight w:val="172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ივლისი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შედგენის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დოკუმენტაციის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პროცესის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კოორდინაციის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შექმნილი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შიდა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კალენრის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სადაც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მიერ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შეკრების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პერიოდულობა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გამოცემული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სამართლებრივი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შეხვედრის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ოქმები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იტვირთება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DE4E45" w:rsidRPr="00DE4E45" w:rsidTr="003412E1">
        <w:trPr>
          <w:trHeight w:val="10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ხელმძღვანებთან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- 30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</w:p>
        </w:tc>
      </w:tr>
      <w:tr w:rsidR="00DE4E45" w:rsidRPr="00DE4E45" w:rsidTr="003412E1">
        <w:trPr>
          <w:trHeight w:val="10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324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ივნისი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არჩეული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ფარგლებში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შესაძლებელია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დაკონკრეტდეს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აცხადებს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მოქალაქეებიდან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ინიციატივების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მიღებას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პროცესის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შესაძლებელია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გამოყენებული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იქნეს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სამოქალაქო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ბიუჯეტირება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ვადების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მითითებით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პასუხისმგებელი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ამზადებენ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ქვეპროგრამის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ინფორმაციას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აფასებენ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მოქალაქეთა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წინადადებებს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ქვეპროგრამებთან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ითვალისწინებენ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ითვალისწინებენ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წინადადებებს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ობიექტური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საფუძვლიანობიდან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გამომდინარე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სამუშოა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სხდომაზე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75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დაინტერესებულ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იხილავს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წარმოდგენილ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შემდგომი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რეაგირების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მიზნით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სამსახურებს</w:t>
            </w:r>
          </w:p>
        </w:tc>
      </w:tr>
      <w:tr w:rsidR="00DE4E45" w:rsidRPr="00DE4E45" w:rsidTr="003412E1">
        <w:trPr>
          <w:trHeight w:val="102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სამინისტროდან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ივლისს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მიღებული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ძირითადი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პარამეტრების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გათვალისწინებით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პირველად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წინადადადებას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ზღვრული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მოცულობების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თაობაზე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რომელსაც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იწონებს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ზღვული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მოცულობები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ჭერებისა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რიცხოვნების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მითითებით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ეგზავნებათ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ისინი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იწყებენ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მუშაობას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ფორმებზე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E45" w:rsidRPr="00DE4E45" w:rsidTr="003412E1">
        <w:trPr>
          <w:trHeight w:val="106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მიერ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პირველადი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რომლითაც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2024-2027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ასიგნებების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ზღვრული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მოცულობები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ჭერები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შეხვედრის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ოქმები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იტვირთება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.</w:t>
            </w:r>
          </w:p>
        </w:tc>
      </w:tr>
      <w:tr w:rsidR="00DE4E45" w:rsidRPr="00DE4E45" w:rsidTr="003412E1">
        <w:trPr>
          <w:trHeight w:val="76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შევსებულ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დამატებითი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ასიგნებების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მოთხოვნებთან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ასეთის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არსებობის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შემთხვევაში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),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წარუდგენენ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აგვისტო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იხილავს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წარმოდგენილი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სამოქმედო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ბრძანების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</w:p>
        </w:tc>
      </w:tr>
      <w:tr w:rsidR="00DE4E45" w:rsidRPr="00DE4E45" w:rsidTr="003412E1">
        <w:trPr>
          <w:trHeight w:val="45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სექტემბერი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სექტემბერი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ამტკიცებს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სამოქმედო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გეგმას</w:t>
            </w:r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სექტემბერი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საშუალოვადიან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სამოქმედო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გეგმისა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შევსებულ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განაცხადების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საფუძველზე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მომავალი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წინასწარ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შორის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ელექტრონული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სისტემაში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</w:tc>
      </w:tr>
      <w:tr w:rsidR="00DE4E45" w:rsidRPr="00DE4E45" w:rsidTr="003412E1">
        <w:trPr>
          <w:trHeight w:val="102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წინასწარ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განსახილველად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წარადგენს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ასევე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იყოს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მოთხოვნები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დამატებით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ასიგნებებზე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სამიზნე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მაჩვენებლებით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02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- 25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სამინისტროდან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მიღებული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საპროგნოზო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მაჩვენებლების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გათვალისწინებით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მომავალი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განმარტებით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ბარათს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თანდართული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მასალებით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განსახილველად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ხელმძღვანებთან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- 30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-31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შესაძლებელია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შესყიდვა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მოსახლეობისთვის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გასაგებ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ენაზე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გზამკვლევს</w:t>
            </w:r>
          </w:p>
        </w:tc>
      </w:tr>
      <w:tr w:rsidR="00DE4E45" w:rsidRPr="00DE4E45" w:rsidTr="003412E1">
        <w:trPr>
          <w:trHeight w:val="6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="00324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(2023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ოქტომბერი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აღმასრულებელი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თანდართულ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მასალებთან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განსახილველად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76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საკრებულოსათვის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წარდგენილ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გამოქვეყნებას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განხილვისთვის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გზამკვლევის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დარიგებას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დაინტერესბული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პირებისათვის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უზრუნველყოფს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ადმინისტრაციული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აღმასრულებელი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- 19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დანართი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რომელიც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მომზადებულია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კანონმდებლობით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განსაზღვრული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ფორმატით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ქვეყნდება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87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ნოემბერი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შენიშვნების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არსებობის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შემთხვევაში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შენიშვნებით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უბრუნებს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51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დეკემბერი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დეკემბერი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იმავე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შესწორებულ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ვარიანტებს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67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დეკემბერი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საკრებულო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იხილავს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ახალი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დაწყებამდე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იღებს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გადაწყვეტილებას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დამტკიცების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შესახებ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59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პროექტის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დამტკიცებიდან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უგვიანეს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დღისა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სამსხური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საქართველოს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ფინანსთა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სამინისტროს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დამტკიცებული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დოკუმენტს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59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იანვარი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გასული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სხვა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საჭირო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მონაცემებზე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დაყრდნობით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ერთეულისა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არასამეწარმეო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არაკომერციული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იურიდიული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პირების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კვარტალურ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ყოველთვიურ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განწერას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საჯარო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ფინანსების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მართვის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ელექტრონული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მეშვეობით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1275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განხორციელდება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გამიკითხვა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მომზადდება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ანალიზი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თუ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რამდენად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კმაყოფილია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გასულ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წელს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განხორციელებული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2)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მოქალაქეთა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აზრით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რომელია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პრიორიტეტული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სფეროები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რომლებშიც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ადგილობრივმა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თვითმმართველობამ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გააუმჯობესოს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მომსახურების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მიწოდება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მომავალ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წლებში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DE4E45" w:rsidRPr="00DE4E45" w:rsidTr="003412E1">
        <w:trPr>
          <w:trHeight w:val="1695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</w:p>
        </w:tc>
        <w:tc>
          <w:tcPr>
            <w:tcW w:w="31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შეისწავლის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განიხილავს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წარმოდგენილ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შეუძლია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მიაწოდოს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რეკომენდაციები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გაუქმებასთან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შემცირებასთან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რესტრუქტურიზაციასთან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დაკავშირებით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მოსახლეობის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გამოკითხვის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შედეგების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გათვალისწინებით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ორგანიზაციები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ითვალისწინბენ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რეკომენდაციებს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მომდევნო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დაგეგმვისას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DE4E45" w:rsidRPr="00DE4E45" w:rsidTr="003412E1">
        <w:trPr>
          <w:trHeight w:val="10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- 20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</w:p>
        </w:tc>
        <w:tc>
          <w:tcPr>
            <w:tcW w:w="31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დარგობრივი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იპები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სამსახურს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უგზავნიან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მათი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78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- 25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საფინანსო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ამზადებს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პროგრამული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მეთოდოლოგიისა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საბიუჯეტო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კოდექსის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შესაბამისად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სამუშაო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ჯგუფს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E4E45" w:rsidRPr="00DE4E45" w:rsidTr="003412E1">
        <w:trPr>
          <w:trHeight w:val="72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25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თებერვალი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მერი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წარუდგენს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წარმომადგენლობით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ორგანოს</w:t>
            </w:r>
          </w:p>
        </w:tc>
      </w:tr>
      <w:tr w:rsidR="00DE4E45" w:rsidRPr="00DE4E45" w:rsidTr="003412E1">
        <w:trPr>
          <w:trHeight w:val="72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მარტი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4E45" w:rsidRPr="00DE4E45" w:rsidRDefault="00DE4E45" w:rsidP="00DE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ბიუჯეტის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შესრულების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წლიურ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ანგარიშს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აქვეყნებს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მუნიციპალიტეტის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ვებ</w:t>
            </w:r>
            <w:r w:rsidRPr="00DE4E4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E4E4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გვერდზე</w:t>
            </w:r>
          </w:p>
        </w:tc>
      </w:tr>
    </w:tbl>
    <w:p w:rsidR="00880A04" w:rsidRDefault="00880A04"/>
    <w:sectPr w:rsidR="00880A0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E3B56"/>
    <w:multiLevelType w:val="hybridMultilevel"/>
    <w:tmpl w:val="321CBE02"/>
    <w:lvl w:ilvl="0" w:tplc="F6688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48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A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42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1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01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8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8156D"/>
    <w:multiLevelType w:val="hybridMultilevel"/>
    <w:tmpl w:val="5F9EA7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20FD0"/>
    <w:multiLevelType w:val="hybridMultilevel"/>
    <w:tmpl w:val="94D8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FC"/>
    <w:rsid w:val="00324475"/>
    <w:rsid w:val="003906FC"/>
    <w:rsid w:val="004F6247"/>
    <w:rsid w:val="00880A04"/>
    <w:rsid w:val="00D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1CB4-E1A6-44D7-B084-CF687978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4E45"/>
  </w:style>
  <w:style w:type="table" w:customStyle="1" w:styleId="TableGrid1">
    <w:name w:val="Table Grid1"/>
    <w:basedOn w:val="TableNormal"/>
    <w:next w:val="TableGrid"/>
    <w:uiPriority w:val="39"/>
    <w:rsid w:val="00DE4E4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551756394836506368ydp7148c3c7yiv7293043879msonormal">
    <w:name w:val="m_-2551756394836506368ydp7148c3c7yiv7293043879msonormal"/>
    <w:basedOn w:val="Normal"/>
    <w:rsid w:val="00DE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4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E45"/>
    <w:pPr>
      <w:autoSpaceDE w:val="0"/>
      <w:autoSpaceDN w:val="0"/>
      <w:adjustRightInd w:val="0"/>
      <w:spacing w:after="20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E4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E4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E4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4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E45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DE4E4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4E45"/>
    <w:pPr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DE4E45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39"/>
    <w:rsid w:val="00DE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Bronikova</dc:creator>
  <cp:keywords/>
  <dc:description/>
  <cp:lastModifiedBy>Natalia Kopadze</cp:lastModifiedBy>
  <cp:revision>2</cp:revision>
  <dcterms:created xsi:type="dcterms:W3CDTF">2023-03-17T05:23:00Z</dcterms:created>
  <dcterms:modified xsi:type="dcterms:W3CDTF">2023-03-17T05:23:00Z</dcterms:modified>
</cp:coreProperties>
</file>